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125" w:rsidRPr="00513FE6" w:rsidRDefault="00932125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125" w:rsidRPr="00513FE6" w:rsidRDefault="009321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932125" w:rsidRPr="00513FE6" w:rsidRDefault="0093212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932125" w:rsidRPr="00513FE6" w:rsidRDefault="009321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932125" w:rsidRPr="00C2221A" w:rsidRDefault="0093212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932125" w:rsidRPr="00513FE6" w:rsidRDefault="00932125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22/18-4230</w:t>
      </w:r>
    </w:p>
    <w:p w:rsidR="00932125" w:rsidRPr="003C0768" w:rsidRDefault="00932125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932125" w:rsidRPr="008F6BEC" w:rsidRDefault="00932125" w:rsidP="00B05BA8">
      <w:pPr>
        <w:rPr>
          <w:rFonts w:ascii="Century" w:hAnsi="Century"/>
          <w:szCs w:val="26"/>
        </w:rPr>
      </w:pPr>
    </w:p>
    <w:p w:rsidR="00932125" w:rsidRPr="003C0768" w:rsidRDefault="00932125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32125" w:rsidRPr="008F6BEC" w:rsidRDefault="00932125" w:rsidP="00C2221A">
      <w:pPr>
        <w:jc w:val="both"/>
        <w:rPr>
          <w:rFonts w:ascii="Century" w:hAnsi="Century"/>
          <w:b/>
          <w:szCs w:val="26"/>
        </w:rPr>
      </w:pP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932125" w:rsidRPr="003C0768" w:rsidRDefault="00932125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932125" w:rsidRPr="007C76DF" w:rsidRDefault="00932125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32125" w:rsidRPr="003C0768" w:rsidRDefault="00932125" w:rsidP="00C2221A">
      <w:pPr>
        <w:jc w:val="both"/>
        <w:rPr>
          <w:rFonts w:ascii="Century" w:hAnsi="Century"/>
          <w:sz w:val="26"/>
          <w:szCs w:val="26"/>
        </w:rPr>
      </w:pPr>
    </w:p>
    <w:p w:rsidR="00932125" w:rsidRDefault="00932125" w:rsidP="00C2221A">
      <w:pPr>
        <w:jc w:val="both"/>
        <w:rPr>
          <w:rFonts w:ascii="Century" w:hAnsi="Century"/>
          <w:b/>
          <w:sz w:val="26"/>
          <w:szCs w:val="26"/>
        </w:rPr>
        <w:sectPr w:rsidR="00932125" w:rsidSect="0093212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32125" w:rsidRDefault="00932125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932125" w:rsidSect="0093212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32125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507E8B-F2E8-4B6C-A6C4-852353F7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CC96CA5-62E9-4E62-AF8B-33DA6F6C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